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482B" w:rsidRDefault="00D2482B" w:rsidP="00D2482B">
      <w:pPr>
        <w:spacing w:after="40" w:line="240" w:lineRule="auto"/>
        <w:jc w:val="center"/>
        <w:rPr>
          <w:b/>
          <w:bCs/>
        </w:rPr>
      </w:pPr>
      <w:r w:rsidRPr="006E2B94">
        <w:rPr>
          <w:b/>
          <w:bCs/>
        </w:rPr>
        <w:t>ĐỀ CƯƠNG ÔN TẬP MÔN NGỮ VĂN</w:t>
      </w:r>
      <w:r>
        <w:rPr>
          <w:b/>
          <w:bCs/>
        </w:rPr>
        <w:t xml:space="preserve"> </w:t>
      </w:r>
    </w:p>
    <w:p w:rsidR="00D2482B" w:rsidRPr="008A280C" w:rsidRDefault="00D2482B" w:rsidP="00D2482B">
      <w:pPr>
        <w:spacing w:before="360" w:after="80" w:line="312" w:lineRule="auto"/>
        <w:jc w:val="both"/>
        <w:rPr>
          <w:szCs w:val="28"/>
        </w:rPr>
      </w:pPr>
      <w:r w:rsidRPr="008A280C">
        <w:rPr>
          <w:b/>
          <w:szCs w:val="28"/>
        </w:rPr>
        <w:t>1. Đối tượng</w:t>
      </w:r>
      <w:r w:rsidRPr="008A280C">
        <w:rPr>
          <w:szCs w:val="28"/>
        </w:rPr>
        <w:t>: thí sinh tham dự kì thi tuyển sinh liên thông theo hình thức vừa làm vừa học, dành cho đối tượng thi theo chương trình THPT.</w:t>
      </w:r>
    </w:p>
    <w:p w:rsidR="00D2482B" w:rsidRPr="008A280C" w:rsidRDefault="00D2482B" w:rsidP="00D2482B">
      <w:pPr>
        <w:spacing w:before="80" w:after="80" w:line="312" w:lineRule="auto"/>
        <w:jc w:val="both"/>
        <w:rPr>
          <w:szCs w:val="28"/>
        </w:rPr>
      </w:pPr>
      <w:r w:rsidRPr="008A280C">
        <w:rPr>
          <w:b/>
          <w:szCs w:val="28"/>
        </w:rPr>
        <w:t>2</w:t>
      </w:r>
      <w:r w:rsidRPr="008A280C">
        <w:rPr>
          <w:szCs w:val="28"/>
        </w:rPr>
        <w:t xml:space="preserve">. </w:t>
      </w:r>
      <w:r w:rsidRPr="008A280C">
        <w:rPr>
          <w:b/>
          <w:szCs w:val="28"/>
        </w:rPr>
        <w:t>Hình thức kiểm tra</w:t>
      </w:r>
      <w:r w:rsidRPr="008A280C">
        <w:rPr>
          <w:szCs w:val="28"/>
        </w:rPr>
        <w:t>: đề tự luận.</w:t>
      </w:r>
    </w:p>
    <w:p w:rsidR="00D2482B" w:rsidRPr="008A280C" w:rsidRDefault="00D2482B" w:rsidP="00D2482B">
      <w:pPr>
        <w:spacing w:before="80" w:after="80" w:line="312" w:lineRule="auto"/>
        <w:jc w:val="both"/>
        <w:rPr>
          <w:szCs w:val="28"/>
        </w:rPr>
      </w:pPr>
      <w:r w:rsidRPr="008A280C">
        <w:rPr>
          <w:b/>
          <w:szCs w:val="28"/>
        </w:rPr>
        <w:t>3. Kiến thức cần đạt</w:t>
      </w:r>
      <w:r w:rsidRPr="008A280C">
        <w:rPr>
          <w:szCs w:val="28"/>
        </w:rPr>
        <w:t>:</w:t>
      </w:r>
    </w:p>
    <w:p w:rsidR="00D2482B" w:rsidRPr="008A280C" w:rsidRDefault="00D2482B" w:rsidP="00D2482B">
      <w:pPr>
        <w:spacing w:before="80" w:after="80" w:line="312" w:lineRule="auto"/>
        <w:jc w:val="both"/>
        <w:rPr>
          <w:szCs w:val="28"/>
        </w:rPr>
      </w:pPr>
      <w:r w:rsidRPr="008A280C">
        <w:rPr>
          <w:szCs w:val="28"/>
        </w:rPr>
        <w:tab/>
      </w:r>
      <w:r w:rsidRPr="008A280C">
        <w:rPr>
          <w:b/>
          <w:szCs w:val="28"/>
        </w:rPr>
        <w:t>3.1 Tiếng Việt</w:t>
      </w:r>
      <w:r w:rsidRPr="008A280C">
        <w:rPr>
          <w:szCs w:val="28"/>
        </w:rPr>
        <w:t>: nắm vững các kiến thức về từ - câu – các biện pháp tu từ trong chương trình Tiếng Việt phổ thông, có khả năng vận dụng các kiến thức đó vào phân tích vẻ đẹp của tác phẩm văn học (thơ hoặc văn xuôi)</w:t>
      </w:r>
    </w:p>
    <w:p w:rsidR="00D2482B" w:rsidRPr="008A280C" w:rsidRDefault="00D2482B" w:rsidP="00D2482B">
      <w:pPr>
        <w:spacing w:before="80" w:after="80" w:line="312" w:lineRule="auto"/>
        <w:jc w:val="both"/>
        <w:rPr>
          <w:szCs w:val="28"/>
        </w:rPr>
      </w:pPr>
      <w:r w:rsidRPr="008A280C">
        <w:rPr>
          <w:szCs w:val="28"/>
        </w:rPr>
        <w:tab/>
      </w:r>
      <w:r w:rsidRPr="008A280C">
        <w:rPr>
          <w:b/>
          <w:szCs w:val="28"/>
        </w:rPr>
        <w:t>3.2 Văn</w:t>
      </w:r>
      <w:r w:rsidRPr="008A280C">
        <w:rPr>
          <w:szCs w:val="28"/>
        </w:rPr>
        <w:t>: nắm vững các kiến thức về văn học sử (đặc điểm, quy luật vận động văn học của từng giai đoạn chính trong văn học Việt Nam hiện đại, các tác gia, tác phẩm chính); các kiến thức về lý luận văn học (thể loại, tác phẩm, nhân vật văn học). Có khả năng vận dụng các kiến thức trên vào phân tích những tác phẩm văn học cụ thể.</w:t>
      </w:r>
    </w:p>
    <w:p w:rsidR="00D2482B" w:rsidRPr="008A280C" w:rsidRDefault="00D2482B" w:rsidP="00D2482B">
      <w:pPr>
        <w:spacing w:before="80" w:after="80" w:line="312" w:lineRule="auto"/>
        <w:jc w:val="both"/>
        <w:rPr>
          <w:b/>
          <w:szCs w:val="28"/>
        </w:rPr>
      </w:pPr>
      <w:r w:rsidRPr="008A280C">
        <w:rPr>
          <w:b/>
          <w:szCs w:val="28"/>
        </w:rPr>
        <w:t>4. Nội dung ôn tập:</w:t>
      </w:r>
    </w:p>
    <w:p w:rsidR="00D2482B" w:rsidRPr="008A280C" w:rsidRDefault="00D2482B" w:rsidP="00D2482B">
      <w:pPr>
        <w:numPr>
          <w:ilvl w:val="0"/>
          <w:numId w:val="1"/>
        </w:numPr>
        <w:spacing w:before="80" w:after="80" w:line="312" w:lineRule="auto"/>
        <w:rPr>
          <w:szCs w:val="28"/>
        </w:rPr>
      </w:pPr>
      <w:r w:rsidRPr="008A280C">
        <w:rPr>
          <w:b/>
          <w:szCs w:val="28"/>
        </w:rPr>
        <w:t>Những vấn đề chung</w:t>
      </w:r>
      <w:r w:rsidRPr="008A280C">
        <w:rPr>
          <w:szCs w:val="28"/>
        </w:rPr>
        <w:t>:</w:t>
      </w:r>
    </w:p>
    <w:p w:rsidR="00D2482B" w:rsidRPr="008A280C" w:rsidRDefault="00D2482B" w:rsidP="00D2482B">
      <w:pPr>
        <w:numPr>
          <w:ilvl w:val="0"/>
          <w:numId w:val="2"/>
        </w:numPr>
        <w:spacing w:before="80" w:after="80" w:line="312" w:lineRule="auto"/>
        <w:rPr>
          <w:szCs w:val="28"/>
        </w:rPr>
      </w:pPr>
      <w:r w:rsidRPr="008A280C">
        <w:rPr>
          <w:szCs w:val="28"/>
        </w:rPr>
        <w:t>Quan điểm nghệ thuật của Nam Cao</w:t>
      </w:r>
    </w:p>
    <w:p w:rsidR="00D2482B" w:rsidRPr="008A280C" w:rsidRDefault="00D2482B" w:rsidP="00D2482B">
      <w:pPr>
        <w:numPr>
          <w:ilvl w:val="0"/>
          <w:numId w:val="2"/>
        </w:numPr>
        <w:spacing w:before="80" w:after="80" w:line="312" w:lineRule="auto"/>
        <w:rPr>
          <w:szCs w:val="28"/>
        </w:rPr>
      </w:pPr>
      <w:r w:rsidRPr="008A280C">
        <w:rPr>
          <w:szCs w:val="28"/>
        </w:rPr>
        <w:t>Quan điểm sáng tác nghệ thuật của Hồ Chí Minh</w:t>
      </w:r>
    </w:p>
    <w:p w:rsidR="00D2482B" w:rsidRPr="008A280C" w:rsidRDefault="00D2482B" w:rsidP="00D2482B">
      <w:pPr>
        <w:numPr>
          <w:ilvl w:val="0"/>
          <w:numId w:val="2"/>
        </w:numPr>
        <w:spacing w:before="80" w:after="80" w:line="312" w:lineRule="auto"/>
        <w:rPr>
          <w:szCs w:val="28"/>
        </w:rPr>
      </w:pPr>
      <w:r w:rsidRPr="008A280C">
        <w:rPr>
          <w:szCs w:val="28"/>
        </w:rPr>
        <w:t>Đặc trưng phong cách thơ của Tố Hữu</w:t>
      </w:r>
    </w:p>
    <w:p w:rsidR="00D2482B" w:rsidRPr="008A280C" w:rsidRDefault="00D2482B" w:rsidP="00D2482B">
      <w:pPr>
        <w:spacing w:before="80" w:after="80" w:line="312" w:lineRule="auto"/>
        <w:ind w:left="1080"/>
        <w:rPr>
          <w:szCs w:val="28"/>
        </w:rPr>
      </w:pPr>
    </w:p>
    <w:p w:rsidR="00D2482B" w:rsidRPr="008A280C" w:rsidRDefault="00D2482B" w:rsidP="00D2482B">
      <w:pPr>
        <w:spacing w:before="80" w:after="80" w:line="312" w:lineRule="auto"/>
        <w:ind w:firstLine="720"/>
        <w:rPr>
          <w:szCs w:val="28"/>
        </w:rPr>
      </w:pPr>
      <w:r w:rsidRPr="008A280C">
        <w:rPr>
          <w:b/>
          <w:szCs w:val="28"/>
        </w:rPr>
        <w:t>2. Các tác phẩm cụ thể</w:t>
      </w:r>
    </w:p>
    <w:p w:rsidR="00D2482B" w:rsidRPr="008A280C" w:rsidRDefault="00D2482B" w:rsidP="00D2482B">
      <w:pPr>
        <w:numPr>
          <w:ilvl w:val="0"/>
          <w:numId w:val="2"/>
        </w:numPr>
        <w:spacing w:before="80" w:after="80" w:line="312" w:lineRule="auto"/>
        <w:rPr>
          <w:szCs w:val="28"/>
        </w:rPr>
      </w:pPr>
      <w:r w:rsidRPr="008A280C">
        <w:rPr>
          <w:szCs w:val="28"/>
        </w:rPr>
        <w:t xml:space="preserve"> “ Chí Phèo”  – </w:t>
      </w:r>
      <w:smartTag w:uri="urn:schemas-microsoft-com:office:smarttags" w:element="country-region">
        <w:smartTag w:uri="urn:schemas-microsoft-com:office:smarttags" w:element="place">
          <w:r w:rsidRPr="008A280C">
            <w:rPr>
              <w:szCs w:val="28"/>
            </w:rPr>
            <w:t>Nam</w:t>
          </w:r>
        </w:smartTag>
      </w:smartTag>
      <w:r w:rsidRPr="008A280C">
        <w:rPr>
          <w:szCs w:val="28"/>
        </w:rPr>
        <w:t xml:space="preserve"> Cao</w:t>
      </w:r>
    </w:p>
    <w:p w:rsidR="00D2482B" w:rsidRPr="008A280C" w:rsidRDefault="00D2482B" w:rsidP="00D2482B">
      <w:pPr>
        <w:numPr>
          <w:ilvl w:val="0"/>
          <w:numId w:val="2"/>
        </w:numPr>
        <w:spacing w:before="80" w:after="80" w:line="312" w:lineRule="auto"/>
        <w:rPr>
          <w:szCs w:val="28"/>
        </w:rPr>
      </w:pPr>
      <w:r w:rsidRPr="008A280C">
        <w:rPr>
          <w:szCs w:val="28"/>
        </w:rPr>
        <w:t>“ Hai đứa trẻ”  –Thạch Lam</w:t>
      </w:r>
    </w:p>
    <w:p w:rsidR="00D2482B" w:rsidRPr="008A280C" w:rsidRDefault="00D2482B" w:rsidP="00D2482B">
      <w:pPr>
        <w:numPr>
          <w:ilvl w:val="0"/>
          <w:numId w:val="2"/>
        </w:numPr>
        <w:spacing w:before="80" w:after="80" w:line="312" w:lineRule="auto"/>
        <w:rPr>
          <w:szCs w:val="28"/>
        </w:rPr>
      </w:pPr>
      <w:r w:rsidRPr="008A280C">
        <w:rPr>
          <w:szCs w:val="28"/>
        </w:rPr>
        <w:t>“ Chữ người tử tù” – Nguyễn Tuân</w:t>
      </w:r>
    </w:p>
    <w:p w:rsidR="00D2482B" w:rsidRPr="008A280C" w:rsidRDefault="00D2482B" w:rsidP="00D2482B">
      <w:pPr>
        <w:numPr>
          <w:ilvl w:val="0"/>
          <w:numId w:val="2"/>
        </w:numPr>
        <w:spacing w:before="80" w:after="80" w:line="312" w:lineRule="auto"/>
        <w:rPr>
          <w:szCs w:val="28"/>
        </w:rPr>
      </w:pPr>
      <w:r w:rsidRPr="008A280C">
        <w:rPr>
          <w:szCs w:val="28"/>
        </w:rPr>
        <w:t>“ Đây thôn Vĩ Dạ” – Hà Mặc Tử</w:t>
      </w:r>
    </w:p>
    <w:p w:rsidR="00D2482B" w:rsidRPr="008A280C" w:rsidRDefault="00D2482B" w:rsidP="00D2482B">
      <w:pPr>
        <w:numPr>
          <w:ilvl w:val="0"/>
          <w:numId w:val="2"/>
        </w:numPr>
        <w:spacing w:before="80" w:after="80" w:line="312" w:lineRule="auto"/>
        <w:rPr>
          <w:szCs w:val="28"/>
        </w:rPr>
      </w:pPr>
      <w:r w:rsidRPr="008A280C">
        <w:rPr>
          <w:szCs w:val="28"/>
        </w:rPr>
        <w:t>“ Tràng Giang” – Huy Cận</w:t>
      </w:r>
    </w:p>
    <w:p w:rsidR="00D2482B" w:rsidRPr="008A280C" w:rsidRDefault="00D2482B" w:rsidP="00D2482B">
      <w:pPr>
        <w:numPr>
          <w:ilvl w:val="0"/>
          <w:numId w:val="2"/>
        </w:numPr>
        <w:spacing w:before="80" w:after="80" w:line="312" w:lineRule="auto"/>
        <w:rPr>
          <w:szCs w:val="28"/>
        </w:rPr>
      </w:pPr>
      <w:r w:rsidRPr="008A280C">
        <w:rPr>
          <w:szCs w:val="28"/>
        </w:rPr>
        <w:t>“ Nhật ký trong tù” – Hồ Chí Minh ( Các bài học trích trong SGK )</w:t>
      </w:r>
    </w:p>
    <w:p w:rsidR="00D2482B" w:rsidRPr="008A280C" w:rsidRDefault="00D2482B" w:rsidP="00D2482B">
      <w:pPr>
        <w:numPr>
          <w:ilvl w:val="0"/>
          <w:numId w:val="2"/>
        </w:numPr>
        <w:spacing w:before="80" w:after="80" w:line="312" w:lineRule="auto"/>
        <w:rPr>
          <w:szCs w:val="28"/>
        </w:rPr>
      </w:pPr>
      <w:r w:rsidRPr="008A280C">
        <w:rPr>
          <w:szCs w:val="28"/>
        </w:rPr>
        <w:t>“Tây Tiến” – Quang Dũng</w:t>
      </w:r>
    </w:p>
    <w:p w:rsidR="00D2482B" w:rsidRPr="008A280C" w:rsidRDefault="00D2482B" w:rsidP="00D2482B">
      <w:pPr>
        <w:numPr>
          <w:ilvl w:val="0"/>
          <w:numId w:val="2"/>
        </w:numPr>
        <w:spacing w:before="80" w:after="80" w:line="312" w:lineRule="auto"/>
        <w:rPr>
          <w:szCs w:val="28"/>
        </w:rPr>
      </w:pPr>
      <w:r w:rsidRPr="008A280C">
        <w:rPr>
          <w:szCs w:val="28"/>
        </w:rPr>
        <w:t>“ Việt Bắc” – Tố Hữu</w:t>
      </w:r>
    </w:p>
    <w:p w:rsidR="00D2482B" w:rsidRPr="008A280C" w:rsidRDefault="00D2482B" w:rsidP="00D2482B">
      <w:pPr>
        <w:numPr>
          <w:ilvl w:val="0"/>
          <w:numId w:val="2"/>
        </w:numPr>
        <w:spacing w:before="80" w:after="80" w:line="312" w:lineRule="auto"/>
        <w:rPr>
          <w:szCs w:val="28"/>
        </w:rPr>
      </w:pPr>
      <w:r w:rsidRPr="008A280C">
        <w:rPr>
          <w:szCs w:val="28"/>
        </w:rPr>
        <w:lastRenderedPageBreak/>
        <w:t>“ Đất nước” – Nguyễn Khoa Điểm</w:t>
      </w:r>
    </w:p>
    <w:p w:rsidR="00D2482B" w:rsidRPr="008A280C" w:rsidRDefault="00D2482B" w:rsidP="00D2482B">
      <w:pPr>
        <w:numPr>
          <w:ilvl w:val="0"/>
          <w:numId w:val="2"/>
        </w:numPr>
        <w:spacing w:before="80" w:after="80" w:line="312" w:lineRule="auto"/>
        <w:rPr>
          <w:szCs w:val="28"/>
        </w:rPr>
      </w:pPr>
      <w:r w:rsidRPr="008A280C">
        <w:rPr>
          <w:szCs w:val="28"/>
        </w:rPr>
        <w:t>“ Sóng” – Xuân Quỳnh</w:t>
      </w:r>
    </w:p>
    <w:p w:rsidR="00D2482B" w:rsidRPr="008A280C" w:rsidRDefault="00D2482B" w:rsidP="00D2482B">
      <w:pPr>
        <w:numPr>
          <w:ilvl w:val="0"/>
          <w:numId w:val="2"/>
        </w:numPr>
        <w:spacing w:before="80" w:after="80" w:line="312" w:lineRule="auto"/>
        <w:rPr>
          <w:szCs w:val="28"/>
        </w:rPr>
      </w:pPr>
      <w:r w:rsidRPr="008A280C">
        <w:rPr>
          <w:szCs w:val="28"/>
        </w:rPr>
        <w:t>“ Vợ chồng A Phủ” - Tô Hoài</w:t>
      </w:r>
    </w:p>
    <w:p w:rsidR="00D2482B" w:rsidRPr="008A280C" w:rsidRDefault="00D2482B" w:rsidP="00D2482B">
      <w:pPr>
        <w:numPr>
          <w:ilvl w:val="0"/>
          <w:numId w:val="2"/>
        </w:numPr>
        <w:spacing w:before="80" w:after="80" w:line="312" w:lineRule="auto"/>
        <w:rPr>
          <w:szCs w:val="28"/>
        </w:rPr>
      </w:pPr>
      <w:r w:rsidRPr="008A280C">
        <w:rPr>
          <w:szCs w:val="28"/>
        </w:rPr>
        <w:t>“ Vợ nhặt” – Kim Lân</w:t>
      </w:r>
    </w:p>
    <w:p w:rsidR="00D2482B" w:rsidRPr="008A280C" w:rsidRDefault="00D2482B" w:rsidP="00D2482B">
      <w:pPr>
        <w:numPr>
          <w:ilvl w:val="0"/>
          <w:numId w:val="2"/>
        </w:numPr>
        <w:spacing w:before="80" w:after="80" w:line="312" w:lineRule="auto"/>
        <w:rPr>
          <w:szCs w:val="28"/>
        </w:rPr>
      </w:pPr>
      <w:r w:rsidRPr="008A280C">
        <w:rPr>
          <w:szCs w:val="28"/>
        </w:rPr>
        <w:t>“ Những đứa con trong gia đình” – Nguyễn Thi</w:t>
      </w:r>
    </w:p>
    <w:p w:rsidR="00D2482B" w:rsidRPr="008A280C" w:rsidRDefault="00D2482B" w:rsidP="00D2482B">
      <w:pPr>
        <w:numPr>
          <w:ilvl w:val="0"/>
          <w:numId w:val="2"/>
        </w:numPr>
        <w:spacing w:before="80" w:after="80" w:line="312" w:lineRule="auto"/>
        <w:rPr>
          <w:szCs w:val="28"/>
        </w:rPr>
      </w:pPr>
      <w:r w:rsidRPr="008A280C">
        <w:rPr>
          <w:szCs w:val="28"/>
        </w:rPr>
        <w:t>“ Chiếc thuyền ngoài xa” – Nguyễn Minh Châu</w:t>
      </w:r>
    </w:p>
    <w:p w:rsidR="00D2482B" w:rsidRPr="008A280C" w:rsidRDefault="00D2482B" w:rsidP="00D2482B">
      <w:pPr>
        <w:spacing w:before="80" w:after="80" w:line="312" w:lineRule="auto"/>
        <w:ind w:left="720"/>
        <w:rPr>
          <w:szCs w:val="28"/>
        </w:rPr>
      </w:pPr>
    </w:p>
    <w:p w:rsidR="0045759C" w:rsidRDefault="0045759C" w:rsidP="0045759C">
      <w:pPr>
        <w:spacing w:after="46" w:line="288" w:lineRule="auto"/>
        <w:ind w:firstLine="540"/>
        <w:jc w:val="center"/>
        <w:rPr>
          <w:b/>
          <w:sz w:val="36"/>
          <w:szCs w:val="28"/>
        </w:rPr>
      </w:pPr>
      <w:r>
        <w:rPr>
          <w:b/>
          <w:sz w:val="36"/>
          <w:szCs w:val="28"/>
        </w:rPr>
        <w:t>CHƯƠNG TRÌNH ÔN TẬP</w:t>
      </w:r>
    </w:p>
    <w:p w:rsidR="0045759C" w:rsidRPr="00A36A70" w:rsidRDefault="0045759C" w:rsidP="0045759C">
      <w:pPr>
        <w:spacing w:after="46" w:line="288" w:lineRule="auto"/>
        <w:ind w:firstLine="540"/>
        <w:jc w:val="center"/>
        <w:rPr>
          <w:b/>
          <w:sz w:val="36"/>
          <w:szCs w:val="28"/>
        </w:rPr>
      </w:pPr>
      <w:r>
        <w:rPr>
          <w:b/>
          <w:sz w:val="36"/>
          <w:szCs w:val="28"/>
        </w:rPr>
        <w:t>MÔN</w:t>
      </w:r>
      <w:r w:rsidRPr="00A36A70">
        <w:rPr>
          <w:b/>
          <w:sz w:val="36"/>
          <w:szCs w:val="28"/>
        </w:rPr>
        <w:t xml:space="preserve"> TÂM LÝ HỌC ĐẠI CƯƠNG</w:t>
      </w:r>
    </w:p>
    <w:p w:rsidR="0045759C" w:rsidRDefault="0045759C" w:rsidP="0045759C">
      <w:pPr>
        <w:spacing w:after="46" w:line="288" w:lineRule="auto"/>
        <w:ind w:firstLine="540"/>
        <w:jc w:val="center"/>
        <w:rPr>
          <w:b/>
          <w:szCs w:val="28"/>
        </w:rPr>
      </w:pPr>
    </w:p>
    <w:p w:rsidR="0045759C" w:rsidRDefault="0045759C" w:rsidP="0045759C">
      <w:pPr>
        <w:spacing w:after="46" w:line="288" w:lineRule="auto"/>
        <w:rPr>
          <w:b/>
          <w:szCs w:val="28"/>
        </w:rPr>
      </w:pPr>
      <w:r>
        <w:rPr>
          <w:b/>
          <w:szCs w:val="28"/>
        </w:rPr>
        <w:t xml:space="preserve">VẤN ĐỀ 1: TÂM LÝ HỌC LÀ MỘT KHOA HỌC </w:t>
      </w:r>
    </w:p>
    <w:p w:rsidR="0045759C" w:rsidRDefault="0045759C" w:rsidP="0045759C">
      <w:pPr>
        <w:spacing w:after="46" w:line="288" w:lineRule="auto"/>
        <w:jc w:val="both"/>
        <w:rPr>
          <w:b/>
          <w:szCs w:val="28"/>
        </w:rPr>
      </w:pPr>
      <w:r>
        <w:rPr>
          <w:b/>
          <w:szCs w:val="28"/>
        </w:rPr>
        <w:t>I. Đối tượng, nhiệm vụ nghiên cứu của tâm lý học</w:t>
      </w:r>
    </w:p>
    <w:p w:rsidR="0045759C" w:rsidRPr="0063779F" w:rsidRDefault="0045759C" w:rsidP="0045759C">
      <w:pPr>
        <w:spacing w:after="46" w:line="288" w:lineRule="auto"/>
        <w:jc w:val="both"/>
        <w:rPr>
          <w:b/>
          <w:szCs w:val="28"/>
        </w:rPr>
      </w:pPr>
      <w:r w:rsidRPr="0063779F">
        <w:rPr>
          <w:b/>
          <w:szCs w:val="28"/>
        </w:rPr>
        <w:t>II. Bản chất, chức năng và phân loại hiện tượng tâm lý người</w:t>
      </w:r>
    </w:p>
    <w:p w:rsidR="0045759C" w:rsidRPr="00FB40F8" w:rsidRDefault="0045759C" w:rsidP="0045759C">
      <w:pPr>
        <w:spacing w:after="46" w:line="288" w:lineRule="auto"/>
        <w:ind w:firstLine="720"/>
        <w:jc w:val="both"/>
        <w:rPr>
          <w:szCs w:val="28"/>
        </w:rPr>
      </w:pPr>
      <w:r w:rsidRPr="00FB40F8">
        <w:rPr>
          <w:szCs w:val="28"/>
        </w:rPr>
        <w:t>1. Bản chất tâm lý người</w:t>
      </w:r>
    </w:p>
    <w:p w:rsidR="0045759C" w:rsidRPr="00FB40F8" w:rsidRDefault="0045759C" w:rsidP="0045759C">
      <w:pPr>
        <w:spacing w:after="46" w:line="288" w:lineRule="auto"/>
        <w:ind w:firstLine="720"/>
        <w:jc w:val="both"/>
        <w:rPr>
          <w:szCs w:val="28"/>
        </w:rPr>
      </w:pPr>
      <w:r w:rsidRPr="00FB40F8">
        <w:rPr>
          <w:szCs w:val="28"/>
        </w:rPr>
        <w:t>2. Chức năng của tâm lý</w:t>
      </w:r>
    </w:p>
    <w:p w:rsidR="0045759C" w:rsidRPr="00FB40F8" w:rsidRDefault="0045759C" w:rsidP="0045759C">
      <w:pPr>
        <w:spacing w:after="46" w:line="288" w:lineRule="auto"/>
        <w:ind w:firstLine="720"/>
        <w:jc w:val="both"/>
        <w:rPr>
          <w:szCs w:val="28"/>
        </w:rPr>
      </w:pPr>
      <w:r w:rsidRPr="00FB40F8">
        <w:rPr>
          <w:szCs w:val="28"/>
        </w:rPr>
        <w:t>3. Phân loại các hiện tượng tâm lý</w:t>
      </w:r>
    </w:p>
    <w:p w:rsidR="0045759C" w:rsidRPr="000F4B75" w:rsidRDefault="0045759C" w:rsidP="0045759C">
      <w:pPr>
        <w:spacing w:after="46" w:line="288" w:lineRule="auto"/>
        <w:jc w:val="both"/>
        <w:rPr>
          <w:b/>
          <w:szCs w:val="28"/>
        </w:rPr>
      </w:pPr>
      <w:r w:rsidRPr="00AD297C">
        <w:rPr>
          <w:b/>
          <w:szCs w:val="28"/>
        </w:rPr>
        <w:t xml:space="preserve">III. Phương pháp nghiên cứu tâm lý </w:t>
      </w:r>
      <w:r>
        <w:rPr>
          <w:b/>
          <w:szCs w:val="28"/>
        </w:rPr>
        <w:t xml:space="preserve"> </w:t>
      </w:r>
    </w:p>
    <w:p w:rsidR="0045759C" w:rsidRDefault="0045759C" w:rsidP="0045759C">
      <w:pPr>
        <w:spacing w:after="46" w:line="288" w:lineRule="auto"/>
        <w:ind w:firstLine="720"/>
        <w:jc w:val="both"/>
        <w:rPr>
          <w:szCs w:val="28"/>
        </w:rPr>
      </w:pPr>
    </w:p>
    <w:p w:rsidR="0045759C" w:rsidRPr="001A7C14" w:rsidRDefault="0045759C" w:rsidP="0045759C">
      <w:pPr>
        <w:spacing w:after="46" w:line="288" w:lineRule="auto"/>
        <w:rPr>
          <w:b/>
          <w:szCs w:val="28"/>
        </w:rPr>
      </w:pPr>
      <w:r>
        <w:rPr>
          <w:b/>
          <w:szCs w:val="28"/>
        </w:rPr>
        <w:t>VẤN ĐỀ</w:t>
      </w:r>
      <w:r w:rsidRPr="001A7C14">
        <w:rPr>
          <w:b/>
          <w:szCs w:val="28"/>
        </w:rPr>
        <w:t xml:space="preserve"> 2: HOẠT ĐỘNG VÀ GIAO TIẾP </w:t>
      </w:r>
    </w:p>
    <w:p w:rsidR="0045759C" w:rsidRPr="000F4B75" w:rsidRDefault="0045759C" w:rsidP="0045759C">
      <w:pPr>
        <w:spacing w:after="46" w:line="288" w:lineRule="auto"/>
        <w:jc w:val="both"/>
        <w:rPr>
          <w:b/>
          <w:szCs w:val="28"/>
        </w:rPr>
      </w:pPr>
      <w:r w:rsidRPr="000F4B75">
        <w:rPr>
          <w:b/>
          <w:szCs w:val="28"/>
        </w:rPr>
        <w:t>I. Hoạt động</w:t>
      </w:r>
    </w:p>
    <w:p w:rsidR="0045759C" w:rsidRPr="00FB40F8" w:rsidRDefault="0045759C" w:rsidP="0045759C">
      <w:pPr>
        <w:spacing w:after="46" w:line="288" w:lineRule="auto"/>
        <w:ind w:firstLine="900"/>
        <w:jc w:val="both"/>
        <w:rPr>
          <w:szCs w:val="28"/>
        </w:rPr>
      </w:pPr>
      <w:r w:rsidRPr="00FB40F8">
        <w:rPr>
          <w:szCs w:val="28"/>
        </w:rPr>
        <w:t>1. Khái niệm hoạt động</w:t>
      </w:r>
    </w:p>
    <w:p w:rsidR="0045759C" w:rsidRPr="00FB40F8" w:rsidRDefault="0045759C" w:rsidP="0045759C">
      <w:pPr>
        <w:spacing w:after="46" w:line="288" w:lineRule="auto"/>
        <w:ind w:firstLine="900"/>
        <w:jc w:val="both"/>
        <w:rPr>
          <w:szCs w:val="28"/>
        </w:rPr>
      </w:pPr>
      <w:r w:rsidRPr="00FB40F8">
        <w:rPr>
          <w:szCs w:val="28"/>
        </w:rPr>
        <w:t>2. Đặc điểm của hoạt động</w:t>
      </w:r>
    </w:p>
    <w:p w:rsidR="0045759C" w:rsidRPr="00FB40F8" w:rsidRDefault="0045759C" w:rsidP="0045759C">
      <w:pPr>
        <w:spacing w:after="46" w:line="288" w:lineRule="auto"/>
        <w:ind w:firstLine="900"/>
        <w:jc w:val="both"/>
        <w:rPr>
          <w:szCs w:val="28"/>
        </w:rPr>
      </w:pPr>
      <w:r w:rsidRPr="00FB40F8">
        <w:rPr>
          <w:szCs w:val="28"/>
        </w:rPr>
        <w:t>3. Cấu trúc của hoạt động</w:t>
      </w:r>
    </w:p>
    <w:p w:rsidR="0045759C" w:rsidRPr="00FB40F8" w:rsidRDefault="0045759C" w:rsidP="0045759C">
      <w:pPr>
        <w:spacing w:after="46" w:line="288" w:lineRule="auto"/>
        <w:ind w:firstLine="900"/>
        <w:jc w:val="both"/>
        <w:rPr>
          <w:szCs w:val="28"/>
        </w:rPr>
      </w:pPr>
      <w:r w:rsidRPr="00FB40F8">
        <w:rPr>
          <w:szCs w:val="28"/>
        </w:rPr>
        <w:t>4. Các loại hoạt động</w:t>
      </w:r>
    </w:p>
    <w:p w:rsidR="0045759C" w:rsidRPr="000F4B75" w:rsidRDefault="0045759C" w:rsidP="0045759C">
      <w:pPr>
        <w:spacing w:after="46" w:line="288" w:lineRule="auto"/>
        <w:jc w:val="both"/>
        <w:rPr>
          <w:b/>
          <w:szCs w:val="28"/>
        </w:rPr>
      </w:pPr>
      <w:r w:rsidRPr="000F4B75">
        <w:rPr>
          <w:b/>
          <w:szCs w:val="28"/>
        </w:rPr>
        <w:t>II. Giao tiếp</w:t>
      </w:r>
    </w:p>
    <w:p w:rsidR="0045759C" w:rsidRPr="00FB40F8" w:rsidRDefault="0045759C" w:rsidP="0045759C">
      <w:pPr>
        <w:spacing w:after="46" w:line="288" w:lineRule="auto"/>
        <w:ind w:firstLine="900"/>
        <w:jc w:val="both"/>
        <w:rPr>
          <w:szCs w:val="28"/>
        </w:rPr>
      </w:pPr>
      <w:r w:rsidRPr="00FB40F8">
        <w:rPr>
          <w:szCs w:val="28"/>
        </w:rPr>
        <w:t>1. Khái niệm giao tiếp</w:t>
      </w:r>
    </w:p>
    <w:p w:rsidR="0045759C" w:rsidRPr="00FB40F8" w:rsidRDefault="0045759C" w:rsidP="0045759C">
      <w:pPr>
        <w:spacing w:after="46" w:line="288" w:lineRule="auto"/>
        <w:ind w:firstLine="900"/>
        <w:jc w:val="both"/>
        <w:rPr>
          <w:szCs w:val="28"/>
        </w:rPr>
      </w:pPr>
      <w:r w:rsidRPr="00FB40F8">
        <w:rPr>
          <w:szCs w:val="28"/>
        </w:rPr>
        <w:t>2. Chức năng của giao tiếp</w:t>
      </w:r>
    </w:p>
    <w:p w:rsidR="0045759C" w:rsidRPr="00FB40F8" w:rsidRDefault="0045759C" w:rsidP="0045759C">
      <w:pPr>
        <w:spacing w:after="46" w:line="288" w:lineRule="auto"/>
        <w:ind w:firstLine="900"/>
        <w:jc w:val="both"/>
        <w:rPr>
          <w:szCs w:val="28"/>
        </w:rPr>
      </w:pPr>
      <w:r w:rsidRPr="00FB40F8">
        <w:rPr>
          <w:szCs w:val="28"/>
        </w:rPr>
        <w:t>3. Phân loại giao tiếp</w:t>
      </w:r>
    </w:p>
    <w:p w:rsidR="0045759C" w:rsidRPr="000F4B75" w:rsidRDefault="0045759C" w:rsidP="0045759C">
      <w:pPr>
        <w:spacing w:after="46" w:line="288" w:lineRule="auto"/>
        <w:jc w:val="both"/>
        <w:rPr>
          <w:b/>
          <w:szCs w:val="28"/>
        </w:rPr>
      </w:pPr>
      <w:r w:rsidRPr="000F4B75">
        <w:rPr>
          <w:b/>
          <w:szCs w:val="28"/>
        </w:rPr>
        <w:t>III. Tâm lý là sản phẩm của hoạt động và giao tiếp</w:t>
      </w:r>
    </w:p>
    <w:p w:rsidR="0045759C" w:rsidRPr="00FB40F8" w:rsidRDefault="0045759C" w:rsidP="0045759C">
      <w:pPr>
        <w:spacing w:after="46" w:line="288" w:lineRule="auto"/>
        <w:ind w:firstLine="900"/>
        <w:jc w:val="both"/>
        <w:rPr>
          <w:szCs w:val="28"/>
        </w:rPr>
      </w:pPr>
      <w:r w:rsidRPr="00FB40F8">
        <w:rPr>
          <w:szCs w:val="28"/>
        </w:rPr>
        <w:lastRenderedPageBreak/>
        <w:t>1. Quan hệ giữa hoạt động và giao tiếp</w:t>
      </w:r>
    </w:p>
    <w:p w:rsidR="0045759C" w:rsidRPr="00FB40F8" w:rsidRDefault="0045759C" w:rsidP="0045759C">
      <w:pPr>
        <w:spacing w:after="46" w:line="288" w:lineRule="auto"/>
        <w:ind w:firstLine="900"/>
        <w:jc w:val="both"/>
        <w:rPr>
          <w:szCs w:val="28"/>
        </w:rPr>
      </w:pPr>
      <w:r w:rsidRPr="00FB40F8">
        <w:rPr>
          <w:szCs w:val="28"/>
        </w:rPr>
        <w:t>2. Vai trò của hoạt động và gi</w:t>
      </w:r>
      <w:r>
        <w:rPr>
          <w:szCs w:val="28"/>
        </w:rPr>
        <w:t>ao tiếp đối với sự hình thành,</w:t>
      </w:r>
      <w:r w:rsidRPr="00FB40F8">
        <w:rPr>
          <w:szCs w:val="28"/>
        </w:rPr>
        <w:t xml:space="preserve"> phát triển tâm lý</w:t>
      </w:r>
    </w:p>
    <w:p w:rsidR="0045759C" w:rsidRPr="000F4B75" w:rsidRDefault="0045759C" w:rsidP="0045759C">
      <w:pPr>
        <w:spacing w:after="46" w:line="288" w:lineRule="auto"/>
        <w:ind w:firstLine="900"/>
        <w:jc w:val="both"/>
        <w:rPr>
          <w:i/>
          <w:szCs w:val="28"/>
        </w:rPr>
      </w:pPr>
    </w:p>
    <w:p w:rsidR="0045759C" w:rsidRDefault="0045759C" w:rsidP="0045759C">
      <w:pPr>
        <w:spacing w:after="46" w:line="288" w:lineRule="auto"/>
        <w:ind w:firstLine="540"/>
        <w:rPr>
          <w:b/>
          <w:szCs w:val="28"/>
        </w:rPr>
      </w:pPr>
      <w:r>
        <w:rPr>
          <w:b/>
          <w:szCs w:val="28"/>
        </w:rPr>
        <w:t>VẤN ĐÊ</w:t>
      </w:r>
      <w:r w:rsidRPr="000F4B75">
        <w:rPr>
          <w:b/>
          <w:szCs w:val="28"/>
        </w:rPr>
        <w:t xml:space="preserve"> 3: SỰ HÌNH THÀNH VÀ PHÁT TRIỂN TÂM LÝ</w:t>
      </w:r>
    </w:p>
    <w:p w:rsidR="0045759C" w:rsidRPr="000F4B75" w:rsidRDefault="0045759C" w:rsidP="0045759C">
      <w:pPr>
        <w:spacing w:after="46" w:line="288" w:lineRule="auto"/>
        <w:jc w:val="both"/>
        <w:rPr>
          <w:b/>
          <w:szCs w:val="28"/>
        </w:rPr>
      </w:pPr>
      <w:r w:rsidRPr="000F4B75">
        <w:rPr>
          <w:b/>
          <w:szCs w:val="28"/>
        </w:rPr>
        <w:t xml:space="preserve">I. Sự hình thành và phát triển tâm lý </w:t>
      </w:r>
    </w:p>
    <w:p w:rsidR="0045759C" w:rsidRPr="00FB40F8" w:rsidRDefault="0045759C" w:rsidP="0045759C">
      <w:pPr>
        <w:spacing w:after="46" w:line="288" w:lineRule="auto"/>
        <w:ind w:firstLine="900"/>
        <w:jc w:val="both"/>
        <w:rPr>
          <w:szCs w:val="28"/>
        </w:rPr>
      </w:pPr>
      <w:r w:rsidRPr="00FB40F8">
        <w:rPr>
          <w:szCs w:val="28"/>
        </w:rPr>
        <w:t>1. Sự hình thành và phát triển tâm lý về phương diện loài</w:t>
      </w:r>
    </w:p>
    <w:p w:rsidR="0045759C" w:rsidRPr="00FB40F8" w:rsidRDefault="0045759C" w:rsidP="0045759C">
      <w:pPr>
        <w:spacing w:after="46" w:line="288" w:lineRule="auto"/>
        <w:ind w:firstLine="900"/>
        <w:jc w:val="both"/>
        <w:rPr>
          <w:szCs w:val="28"/>
        </w:rPr>
      </w:pPr>
      <w:r w:rsidRPr="00FB40F8">
        <w:rPr>
          <w:szCs w:val="28"/>
        </w:rPr>
        <w:t>2. Sự hình thành và phát triển tâm lý về phương diện cá nhân</w:t>
      </w:r>
    </w:p>
    <w:p w:rsidR="00B06292" w:rsidRDefault="00B06292"/>
    <w:p w:rsidR="00E77126" w:rsidRDefault="00E77126">
      <w:bookmarkStart w:id="0" w:name="_GoBack"/>
      <w:bookmarkEnd w:id="0"/>
    </w:p>
    <w:sectPr w:rsidR="00E77126" w:rsidSect="000C51BD">
      <w:pgSz w:w="12240" w:h="15840"/>
      <w:pgMar w:top="99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122B6"/>
    <w:multiLevelType w:val="hybridMultilevel"/>
    <w:tmpl w:val="E28CB2C8"/>
    <w:lvl w:ilvl="0" w:tplc="598849AE">
      <w:start w:val="1"/>
      <w:numFmt w:val="decimal"/>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6B212E44"/>
    <w:multiLevelType w:val="hybridMultilevel"/>
    <w:tmpl w:val="2A16D3E2"/>
    <w:lvl w:ilvl="0" w:tplc="EC82D2D8">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1BD"/>
    <w:rsid w:val="000C51BD"/>
    <w:rsid w:val="0045759C"/>
    <w:rsid w:val="00B06292"/>
    <w:rsid w:val="00D2482B"/>
    <w:rsid w:val="00E771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482B"/>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482B"/>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345</Words>
  <Characters>1967</Characters>
  <Application>Microsoft Office Word</Application>
  <DocSecurity>0</DocSecurity>
  <Lines>16</Lines>
  <Paragraphs>4</Paragraphs>
  <ScaleCrop>false</ScaleCrop>
  <Company>hungtien_31@gmail.com</Company>
  <LinksUpToDate>false</LinksUpToDate>
  <CharactersWithSpaces>2308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dcterms:created xsi:type="dcterms:W3CDTF">2016-02-26T01:45:00Z</dcterms:created>
  <dcterms:modified xsi:type="dcterms:W3CDTF">2016-02-26T01:59:00Z</dcterms:modified>
</cp:coreProperties>
</file>